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68" w:rsidRDefault="00D31576">
      <w:r>
        <w:t>Risk Assessment</w:t>
      </w:r>
    </w:p>
    <w:p w:rsidR="00D31576" w:rsidRDefault="00D315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1576" w:rsidTr="00D31576">
        <w:tc>
          <w:tcPr>
            <w:tcW w:w="4508" w:type="dxa"/>
          </w:tcPr>
          <w:p w:rsidR="00D31576" w:rsidRDefault="00D31576">
            <w:r>
              <w:t>Director/Producer</w:t>
            </w:r>
          </w:p>
        </w:tc>
        <w:tc>
          <w:tcPr>
            <w:tcW w:w="4508" w:type="dxa"/>
          </w:tcPr>
          <w:p w:rsidR="00D31576" w:rsidRDefault="00D31576">
            <w:r>
              <w:t>Monica E. Tilley</w:t>
            </w:r>
          </w:p>
        </w:tc>
      </w:tr>
      <w:tr w:rsidR="00D31576" w:rsidTr="00D31576">
        <w:tc>
          <w:tcPr>
            <w:tcW w:w="4508" w:type="dxa"/>
          </w:tcPr>
          <w:p w:rsidR="00D31576" w:rsidRDefault="00D31576">
            <w:r>
              <w:t>Date of Risk Assessment</w:t>
            </w:r>
          </w:p>
        </w:tc>
        <w:tc>
          <w:tcPr>
            <w:tcW w:w="4508" w:type="dxa"/>
          </w:tcPr>
          <w:p w:rsidR="00D31576" w:rsidRDefault="00D31576">
            <w:r>
              <w:t>19/10/2017</w:t>
            </w:r>
          </w:p>
        </w:tc>
      </w:tr>
    </w:tbl>
    <w:p w:rsidR="00D31576" w:rsidRDefault="00D315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1576" w:rsidTr="00D31576">
        <w:tc>
          <w:tcPr>
            <w:tcW w:w="4508" w:type="dxa"/>
          </w:tcPr>
          <w:p w:rsidR="00D31576" w:rsidRDefault="00D31576">
            <w:r>
              <w:t>Tutor/Department head</w:t>
            </w:r>
          </w:p>
        </w:tc>
        <w:tc>
          <w:tcPr>
            <w:tcW w:w="4508" w:type="dxa"/>
          </w:tcPr>
          <w:p w:rsidR="00D31576" w:rsidRDefault="00D31576">
            <w:r>
              <w:t>Julian Watkiss</w:t>
            </w:r>
          </w:p>
        </w:tc>
      </w:tr>
    </w:tbl>
    <w:p w:rsidR="00D31576" w:rsidRDefault="00D3157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02"/>
        <w:gridCol w:w="2179"/>
        <w:gridCol w:w="2410"/>
        <w:gridCol w:w="2976"/>
      </w:tblGrid>
      <w:tr w:rsidR="002431DA" w:rsidTr="002431DA">
        <w:trPr>
          <w:trHeight w:val="311"/>
        </w:trPr>
        <w:tc>
          <w:tcPr>
            <w:tcW w:w="1502" w:type="dxa"/>
          </w:tcPr>
          <w:p w:rsidR="002431DA" w:rsidRDefault="002431DA" w:rsidP="00D31576">
            <w:pPr>
              <w:jc w:val="center"/>
            </w:pPr>
            <w:r>
              <w:t>Hazards</w:t>
            </w:r>
          </w:p>
        </w:tc>
        <w:tc>
          <w:tcPr>
            <w:tcW w:w="2179" w:type="dxa"/>
          </w:tcPr>
          <w:p w:rsidR="002431DA" w:rsidRDefault="002431DA" w:rsidP="00D31576">
            <w:pPr>
              <w:jc w:val="center"/>
            </w:pPr>
            <w:r>
              <w:t>Damages that could be made</w:t>
            </w:r>
          </w:p>
        </w:tc>
        <w:tc>
          <w:tcPr>
            <w:tcW w:w="2410" w:type="dxa"/>
          </w:tcPr>
          <w:p w:rsidR="002431DA" w:rsidRDefault="002431DA" w:rsidP="00D31576">
            <w:pPr>
              <w:jc w:val="center"/>
            </w:pPr>
            <w:r>
              <w:t>Who may be harmed</w:t>
            </w:r>
          </w:p>
        </w:tc>
        <w:tc>
          <w:tcPr>
            <w:tcW w:w="2976" w:type="dxa"/>
          </w:tcPr>
          <w:p w:rsidR="002431DA" w:rsidRDefault="002431DA" w:rsidP="00D31576">
            <w:pPr>
              <w:jc w:val="center"/>
            </w:pPr>
            <w:r>
              <w:t>Controlling these risks.</w:t>
            </w:r>
          </w:p>
        </w:tc>
      </w:tr>
      <w:tr w:rsidR="002431DA" w:rsidTr="002431DA">
        <w:trPr>
          <w:trHeight w:val="934"/>
        </w:trPr>
        <w:tc>
          <w:tcPr>
            <w:tcW w:w="1502" w:type="dxa"/>
          </w:tcPr>
          <w:p w:rsidR="002431DA" w:rsidRDefault="002431DA" w:rsidP="00C00F31">
            <w:pPr>
              <w:jc w:val="center"/>
            </w:pPr>
          </w:p>
          <w:p w:rsidR="002431DA" w:rsidRDefault="002431DA" w:rsidP="00C00F31">
            <w:pPr>
              <w:jc w:val="center"/>
            </w:pPr>
            <w:r>
              <w:t>Studio room being crowded</w:t>
            </w:r>
          </w:p>
        </w:tc>
        <w:tc>
          <w:tcPr>
            <w:tcW w:w="2179" w:type="dxa"/>
          </w:tcPr>
          <w:p w:rsidR="002431DA" w:rsidRDefault="000D0ACE" w:rsidP="00C00F31">
            <w:r>
              <w:t xml:space="preserve">People tripping,  </w:t>
            </w:r>
          </w:p>
        </w:tc>
        <w:tc>
          <w:tcPr>
            <w:tcW w:w="2410" w:type="dxa"/>
          </w:tcPr>
          <w:p w:rsidR="002431DA" w:rsidRDefault="002431DA">
            <w:r>
              <w:t>The director, crew and anyone else that comes into the room.</w:t>
            </w:r>
          </w:p>
        </w:tc>
        <w:tc>
          <w:tcPr>
            <w:tcW w:w="2976" w:type="dxa"/>
          </w:tcPr>
          <w:p w:rsidR="002431DA" w:rsidRDefault="002431DA">
            <w:r>
              <w:t>Make sure people have enough room to easily walk around and not bump into anyone and anything.</w:t>
            </w:r>
          </w:p>
        </w:tc>
      </w:tr>
      <w:tr w:rsidR="002431DA" w:rsidTr="002431DA">
        <w:trPr>
          <w:trHeight w:val="989"/>
        </w:trPr>
        <w:tc>
          <w:tcPr>
            <w:tcW w:w="1502" w:type="dxa"/>
          </w:tcPr>
          <w:p w:rsidR="002431DA" w:rsidRDefault="002431DA" w:rsidP="00C00F31">
            <w:r>
              <w:t>Equipment</w:t>
            </w:r>
          </w:p>
        </w:tc>
        <w:tc>
          <w:tcPr>
            <w:tcW w:w="2179" w:type="dxa"/>
          </w:tcPr>
          <w:p w:rsidR="002431DA" w:rsidRDefault="002431DA">
            <w:r>
              <w:t>Equipment could be dropped if too heavy or too much to handle, trip over wires.</w:t>
            </w:r>
          </w:p>
        </w:tc>
        <w:tc>
          <w:tcPr>
            <w:tcW w:w="2410" w:type="dxa"/>
          </w:tcPr>
          <w:p w:rsidR="002431DA" w:rsidRDefault="002431DA">
            <w:r>
              <w:t>Anyone can trip over wires and such. Director, Producer and cast of filming.</w:t>
            </w:r>
          </w:p>
        </w:tc>
        <w:tc>
          <w:tcPr>
            <w:tcW w:w="2976" w:type="dxa"/>
          </w:tcPr>
          <w:p w:rsidR="000D0ACE" w:rsidRDefault="000D0ACE"/>
          <w:p w:rsidR="002431DA" w:rsidRDefault="002431DA">
            <w:r>
              <w:t>Move equipment into a safe place either in back of room or in corner when not in use.</w:t>
            </w:r>
          </w:p>
        </w:tc>
      </w:tr>
      <w:tr w:rsidR="002431DA" w:rsidTr="002431DA">
        <w:trPr>
          <w:trHeight w:val="934"/>
        </w:trPr>
        <w:tc>
          <w:tcPr>
            <w:tcW w:w="1502" w:type="dxa"/>
          </w:tcPr>
          <w:p w:rsidR="002431DA" w:rsidRDefault="002431DA">
            <w:r>
              <w:t>Lighting</w:t>
            </w:r>
          </w:p>
        </w:tc>
        <w:tc>
          <w:tcPr>
            <w:tcW w:w="2179" w:type="dxa"/>
          </w:tcPr>
          <w:p w:rsidR="002431DA" w:rsidRDefault="002431DA">
            <w:r>
              <w:t>Specific lighting used in the studio, Red lights, Ring lights etc.</w:t>
            </w:r>
          </w:p>
        </w:tc>
        <w:tc>
          <w:tcPr>
            <w:tcW w:w="2410" w:type="dxa"/>
          </w:tcPr>
          <w:p w:rsidR="002431DA" w:rsidRDefault="002431DA">
            <w:r>
              <w:t>Director, Producer or anyone in the cast may injure eyes if too bright and if touched by accident.</w:t>
            </w:r>
          </w:p>
        </w:tc>
        <w:tc>
          <w:tcPr>
            <w:tcW w:w="2976" w:type="dxa"/>
          </w:tcPr>
          <w:p w:rsidR="002431DA" w:rsidRDefault="000D0ACE">
            <w:r>
              <w:t>Always turn them off when not in use, also move into a safe location so nobody damages them by knocking into them.</w:t>
            </w:r>
          </w:p>
        </w:tc>
      </w:tr>
      <w:tr w:rsidR="002431DA" w:rsidTr="002431DA">
        <w:trPr>
          <w:trHeight w:val="989"/>
        </w:trPr>
        <w:tc>
          <w:tcPr>
            <w:tcW w:w="1502" w:type="dxa"/>
          </w:tcPr>
          <w:p w:rsidR="002431DA" w:rsidRDefault="002431DA">
            <w:r>
              <w:t>Food &amp; Drink</w:t>
            </w:r>
          </w:p>
        </w:tc>
        <w:tc>
          <w:tcPr>
            <w:tcW w:w="2179" w:type="dxa"/>
          </w:tcPr>
          <w:p w:rsidR="002431DA" w:rsidRDefault="001C06A7">
            <w:r>
              <w:t>Water damage on lighting and</w:t>
            </w:r>
            <w:r w:rsidR="002431DA">
              <w:t xml:space="preserve"> the white studio screen.</w:t>
            </w:r>
          </w:p>
        </w:tc>
        <w:tc>
          <w:tcPr>
            <w:tcW w:w="2410" w:type="dxa"/>
          </w:tcPr>
          <w:p w:rsidR="002431DA" w:rsidRDefault="002431DA">
            <w:r>
              <w:t>N/A</w:t>
            </w:r>
          </w:p>
        </w:tc>
        <w:tc>
          <w:tcPr>
            <w:tcW w:w="2976" w:type="dxa"/>
          </w:tcPr>
          <w:p w:rsidR="002431DA" w:rsidRDefault="001C06A7">
            <w:r>
              <w:t xml:space="preserve">Keep it a far distance. </w:t>
            </w:r>
          </w:p>
        </w:tc>
      </w:tr>
    </w:tbl>
    <w:p w:rsidR="00D31576" w:rsidRDefault="00D31576"/>
    <w:p w:rsidR="001C06A7" w:rsidRDefault="001C06A7"/>
    <w:p w:rsidR="001C06A7" w:rsidRDefault="001C06A7">
      <w:bookmarkStart w:id="0" w:name="_GoBack"/>
      <w:bookmarkEnd w:id="0"/>
    </w:p>
    <w:p w:rsidR="001C06A7" w:rsidRDefault="001C06A7"/>
    <w:p w:rsidR="00623C90" w:rsidRDefault="00623C90">
      <w:pPr>
        <w:rPr>
          <w:noProof/>
          <w:lang w:eastAsia="en-GB"/>
        </w:rPr>
      </w:pPr>
    </w:p>
    <w:p w:rsidR="001C06A7" w:rsidRDefault="001C06A7"/>
    <w:sectPr w:rsidR="001C0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76"/>
    <w:rsid w:val="000D0ACE"/>
    <w:rsid w:val="000D28E8"/>
    <w:rsid w:val="000F7CDA"/>
    <w:rsid w:val="001C06A7"/>
    <w:rsid w:val="002431DA"/>
    <w:rsid w:val="004601CB"/>
    <w:rsid w:val="00616673"/>
    <w:rsid w:val="00623C90"/>
    <w:rsid w:val="0087454C"/>
    <w:rsid w:val="00BF18F1"/>
    <w:rsid w:val="00C00F31"/>
    <w:rsid w:val="00C423DB"/>
    <w:rsid w:val="00C55A44"/>
    <w:rsid w:val="00D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2EFD8-6B1E-4291-B36B-2DF2EE31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Tilley (Student)</dc:creator>
  <cp:keywords/>
  <dc:description/>
  <cp:lastModifiedBy>Monica Tilley (Student)</cp:lastModifiedBy>
  <cp:revision>2</cp:revision>
  <dcterms:created xsi:type="dcterms:W3CDTF">2017-10-19T15:51:00Z</dcterms:created>
  <dcterms:modified xsi:type="dcterms:W3CDTF">2017-10-19T18:35:00Z</dcterms:modified>
</cp:coreProperties>
</file>